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8C2E5B" w:rsidTr="0012457D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8C2E5B" w:rsidTr="0012457D">
              <w:trPr>
                <w:cantSplit/>
                <w:trHeight w:hRule="exact" w:val="7379"/>
              </w:trPr>
              <w:tc>
                <w:tcPr>
                  <w:tcW w:w="7200" w:type="dxa"/>
                </w:tcPr>
                <w:p w:rsidR="008C2E5B" w:rsidRDefault="008C2E5B" w:rsidP="0012457D">
                  <w:bookmarkStart w:id="0" w:name="_GoBack"/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59264" behindDoc="0" locked="0" layoutInCell="1" allowOverlap="1" wp14:anchorId="085DEB75" wp14:editId="161EA0FA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4364536" cy="2895600"/>
                        <wp:effectExtent l="0" t="0" r="0" b="0"/>
                        <wp:wrapSquare wrapText="bothSides"/>
                        <wp:docPr id="2" name="Picture 2" descr="Image result for condition monitori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condition monitor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64536" cy="2895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8C2E5B" w:rsidRPr="002B11E7" w:rsidRDefault="008C2E5B" w:rsidP="0012457D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b/>
                      <w:sz w:val="8"/>
                      <w:szCs w:val="8"/>
                    </w:rPr>
                  </w:pPr>
                  <w:r w:rsidRPr="002B11E7">
                    <w:rPr>
                      <w:rFonts w:asciiTheme="majorHAnsi" w:hAnsiTheme="majorHAnsi"/>
                      <w:b/>
                      <w:sz w:val="36"/>
                      <w:szCs w:val="36"/>
                    </w:rPr>
                    <w:t>Introduction of Condition Monitoring as part of Reliability Focused Asset Management.</w:t>
                  </w:r>
                  <w:r>
                    <w:rPr>
                      <w:rFonts w:asciiTheme="majorHAnsi" w:hAnsiTheme="majorHAnsi"/>
                      <w:b/>
                      <w:sz w:val="36"/>
                      <w:szCs w:val="36"/>
                    </w:rPr>
                    <w:br/>
                  </w:r>
                </w:p>
                <w:p w:rsidR="008C2E5B" w:rsidRPr="00C9217D" w:rsidRDefault="008C2E5B" w:rsidP="0012457D">
                  <w:pPr>
                    <w:rPr>
                      <w:rFonts w:ascii="Arial Black" w:hAnsi="Arial Black"/>
                      <w:sz w:val="48"/>
                      <w:szCs w:val="48"/>
                    </w:rPr>
                  </w:pPr>
                  <w:r>
                    <w:rPr>
                      <w:rFonts w:ascii="Arial Black" w:hAnsi="Arial Black"/>
                      <w:sz w:val="48"/>
                      <w:szCs w:val="48"/>
                    </w:rPr>
                    <w:t>29</w:t>
                  </w:r>
                  <w:r w:rsidRPr="002134BF">
                    <w:rPr>
                      <w:rFonts w:ascii="Arial Black" w:hAnsi="Arial Black"/>
                      <w:sz w:val="48"/>
                      <w:szCs w:val="48"/>
                      <w:vertAlign w:val="superscript"/>
                    </w:rPr>
                    <w:t>th</w:t>
                  </w:r>
                  <w:r w:rsidRPr="00C9217D">
                    <w:rPr>
                      <w:rFonts w:ascii="Arial Black" w:hAnsi="Arial Black"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Arial Black" w:hAnsi="Arial Black"/>
                      <w:sz w:val="48"/>
                      <w:szCs w:val="48"/>
                    </w:rPr>
                    <w:t>September</w:t>
                  </w:r>
                  <w:r w:rsidRPr="00C9217D">
                    <w:rPr>
                      <w:rFonts w:ascii="Arial Black" w:hAnsi="Arial Black"/>
                      <w:sz w:val="48"/>
                      <w:szCs w:val="48"/>
                    </w:rPr>
                    <w:t xml:space="preserve"> 2016</w:t>
                  </w:r>
                </w:p>
              </w:tc>
            </w:tr>
            <w:tr w:rsidR="008C2E5B" w:rsidTr="0012457D">
              <w:trPr>
                <w:trHeight w:hRule="exact" w:val="5796"/>
              </w:trPr>
              <w:tc>
                <w:tcPr>
                  <w:tcW w:w="7200" w:type="dxa"/>
                </w:tcPr>
                <w:p w:rsidR="008C2E5B" w:rsidRDefault="008C2E5B" w:rsidP="0012457D">
                  <w:pPr>
                    <w:pStyle w:val="Heading1"/>
                  </w:pPr>
                  <w:r w:rsidRPr="002B11E7">
                    <w:rPr>
                      <w:rFonts w:ascii="Arial" w:hAnsi="Arial" w:cs="Arial"/>
                    </w:rPr>
                    <w:t>In co-operation with the</w:t>
                  </w:r>
                  <w:r>
                    <w:t xml:space="preserve"> </w:t>
                  </w:r>
                  <w:r>
                    <w:br/>
                  </w:r>
                  <w:r>
                    <w:br/>
                  </w:r>
                  <w:r w:rsidRPr="002B11E7">
                    <w:rPr>
                      <w:rFonts w:ascii="Arial" w:hAnsi="Arial" w:cs="Arial"/>
                    </w:rPr>
                    <w:t>HO CHI MINH CITY UNIVERSITY OF TECHNOLOGY AND EDUCATION (HCMUTE)</w:t>
                  </w:r>
                  <w:r>
                    <w:br/>
                  </w:r>
                </w:p>
                <w:p w:rsidR="008C2E5B" w:rsidRPr="002B11E7" w:rsidRDefault="008C2E5B" w:rsidP="0012457D">
                  <w:pPr>
                    <w:ind w:right="537"/>
                    <w:jc w:val="both"/>
                    <w:rPr>
                      <w:rFonts w:ascii="Arial" w:hAnsi="Arial" w:cs="Arial"/>
                    </w:rPr>
                  </w:pPr>
                  <w:r w:rsidRPr="002B11E7">
                    <w:rPr>
                      <w:rFonts w:ascii="Arial" w:hAnsi="Arial" w:cs="Arial"/>
                    </w:rPr>
                    <w:t xml:space="preserve">This event will explain the importance of the Condition based Maintenance concept to </w:t>
                  </w:r>
                  <w:r w:rsidRPr="002B11E7">
                    <w:rPr>
                      <w:rFonts w:ascii="Arial" w:hAnsi="Arial" w:cs="Arial"/>
                      <w:b/>
                    </w:rPr>
                    <w:t>increase the overall productivity</w:t>
                  </w:r>
                  <w:r w:rsidRPr="002B11E7">
                    <w:rPr>
                      <w:rFonts w:ascii="Arial" w:hAnsi="Arial" w:cs="Arial"/>
                    </w:rPr>
                    <w:t xml:space="preserve"> of a manufacturing facility. This seminar will present:</w:t>
                  </w:r>
                </w:p>
                <w:p w:rsidR="008C2E5B" w:rsidRPr="002B11E7" w:rsidRDefault="008C2E5B" w:rsidP="0012457D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Arial" w:hAnsi="Arial" w:cs="Arial"/>
                    </w:rPr>
                  </w:pPr>
                  <w:r w:rsidRPr="002B11E7">
                    <w:rPr>
                      <w:rFonts w:ascii="Arial" w:hAnsi="Arial" w:cs="Arial"/>
                    </w:rPr>
                    <w:t>INTRODUCTION TO CONDITION MONITORING</w:t>
                  </w:r>
                </w:p>
                <w:p w:rsidR="008C2E5B" w:rsidRPr="002B11E7" w:rsidRDefault="008C2E5B" w:rsidP="0012457D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Arial" w:hAnsi="Arial" w:cs="Arial"/>
                    </w:rPr>
                  </w:pPr>
                  <w:r w:rsidRPr="002B11E7">
                    <w:rPr>
                      <w:rFonts w:ascii="Arial" w:hAnsi="Arial" w:cs="Arial"/>
                    </w:rPr>
                    <w:t>A BRIEF INTRODUCTION OF RELIABILITY FOCUSED ASSED MANAGEMENT (RFAM)</w:t>
                  </w:r>
                </w:p>
                <w:p w:rsidR="008C2E5B" w:rsidRPr="002B11E7" w:rsidRDefault="008C2E5B" w:rsidP="0012457D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Arial" w:hAnsi="Arial" w:cs="Arial"/>
                    </w:rPr>
                  </w:pPr>
                  <w:r w:rsidRPr="002B11E7">
                    <w:rPr>
                      <w:rFonts w:ascii="Arial" w:hAnsi="Arial" w:cs="Arial"/>
                    </w:rPr>
                    <w:t>CASE STUDY OF HOW A COMPANY SAFED 25% ON MAINTENANCE COST</w:t>
                  </w:r>
                </w:p>
                <w:p w:rsidR="008C2E5B" w:rsidRPr="002B11E7" w:rsidRDefault="008C2E5B" w:rsidP="0012457D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Arial" w:hAnsi="Arial" w:cs="Arial"/>
                    </w:rPr>
                  </w:pPr>
                  <w:r w:rsidRPr="002B11E7">
                    <w:rPr>
                      <w:rFonts w:ascii="Arial" w:hAnsi="Arial" w:cs="Arial"/>
                    </w:rPr>
                    <w:t>INTRODUCTION TO A LOCAL TRAINING CONCEPT FOR CONDITION MONITORING ENGINEERS</w:t>
                  </w:r>
                </w:p>
                <w:p w:rsidR="008C2E5B" w:rsidRPr="00687253" w:rsidRDefault="008C2E5B" w:rsidP="0012457D">
                  <w:pPr>
                    <w:ind w:right="537"/>
                    <w:jc w:val="both"/>
                    <w:rPr>
                      <w:lang w:val="en-GB"/>
                    </w:rPr>
                  </w:pPr>
                </w:p>
              </w:tc>
            </w:tr>
            <w:tr w:rsidR="008C2E5B" w:rsidTr="0012457D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8C2E5B" w:rsidRDefault="008C2E5B" w:rsidP="0012457D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30125683" wp14:editId="4A8DA233">
                        <wp:extent cx="3069255" cy="6477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antnerV3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96000" cy="6533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C2E5B" w:rsidRDefault="008C2E5B" w:rsidP="0012457D"/>
        </w:tc>
        <w:tc>
          <w:tcPr>
            <w:tcW w:w="144" w:type="dxa"/>
          </w:tcPr>
          <w:p w:rsidR="008C2E5B" w:rsidRDefault="008C2E5B" w:rsidP="0012457D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8C2E5B" w:rsidTr="0012457D">
              <w:trPr>
                <w:trHeight w:hRule="exact" w:val="7946"/>
              </w:trPr>
              <w:tc>
                <w:tcPr>
                  <w:tcW w:w="3446" w:type="dxa"/>
                  <w:shd w:val="clear" w:color="auto" w:fill="97C83C" w:themeFill="accent2"/>
                  <w:vAlign w:val="center"/>
                </w:tcPr>
                <w:p w:rsidR="008C2E5B" w:rsidRDefault="008C2E5B" w:rsidP="0012457D">
                  <w:pPr>
                    <w:pStyle w:val="Heading2"/>
                  </w:pPr>
                  <w:r>
                    <w:t>INCREASE PRODUCTIVITY</w:t>
                  </w:r>
                </w:p>
                <w:p w:rsidR="008C2E5B" w:rsidRDefault="008C2E5B" w:rsidP="0012457D">
                  <w:pPr>
                    <w:pStyle w:val="Line"/>
                  </w:pPr>
                </w:p>
                <w:p w:rsidR="008C2E5B" w:rsidRDefault="008C2E5B" w:rsidP="0012457D">
                  <w:pPr>
                    <w:pStyle w:val="Heading2"/>
                  </w:pPr>
                  <w:r>
                    <w:t>REDUCE UNSCHEDULED MAINTENANCE SHUT DOWNS</w:t>
                  </w:r>
                </w:p>
                <w:p w:rsidR="008C2E5B" w:rsidRDefault="008C2E5B" w:rsidP="0012457D">
                  <w:pPr>
                    <w:pStyle w:val="Line"/>
                  </w:pPr>
                </w:p>
                <w:p w:rsidR="008C2E5B" w:rsidRDefault="008C2E5B" w:rsidP="0012457D">
                  <w:pPr>
                    <w:pStyle w:val="Heading2"/>
                  </w:pPr>
                  <w:r>
                    <w:t>IMPROVE PLANT RELIABILITY</w:t>
                  </w:r>
                </w:p>
                <w:p w:rsidR="008C2E5B" w:rsidRDefault="008C2E5B" w:rsidP="0012457D">
                  <w:pPr>
                    <w:pStyle w:val="Line"/>
                  </w:pPr>
                </w:p>
                <w:p w:rsidR="008C2E5B" w:rsidRDefault="008C2E5B" w:rsidP="0012457D">
                  <w:pPr>
                    <w:pStyle w:val="Line"/>
                  </w:pPr>
                </w:p>
                <w:p w:rsidR="008C2E5B" w:rsidRDefault="008C2E5B" w:rsidP="0012457D">
                  <w:pPr>
                    <w:pStyle w:val="Heading2"/>
                  </w:pPr>
                  <w:r>
                    <w:t>CONDITION MONITORING TRAINING</w:t>
                  </w:r>
                </w:p>
              </w:tc>
            </w:tr>
            <w:tr w:rsidR="008C2E5B" w:rsidTr="0012457D">
              <w:trPr>
                <w:trHeight w:hRule="exact" w:val="144"/>
              </w:trPr>
              <w:tc>
                <w:tcPr>
                  <w:tcW w:w="3446" w:type="dxa"/>
                </w:tcPr>
                <w:p w:rsidR="008C2E5B" w:rsidRDefault="008C2E5B" w:rsidP="0012457D"/>
              </w:tc>
            </w:tr>
            <w:tr w:rsidR="008C2E5B" w:rsidTr="0012457D">
              <w:trPr>
                <w:trHeight w:hRule="exact" w:val="3667"/>
              </w:trPr>
              <w:tc>
                <w:tcPr>
                  <w:tcW w:w="3446" w:type="dxa"/>
                  <w:tcBorders>
                    <w:bottom w:val="single" w:sz="48" w:space="0" w:color="FFFFFF" w:themeColor="background1"/>
                  </w:tcBorders>
                  <w:shd w:val="clear" w:color="auto" w:fill="24A5CD" w:themeFill="accent6"/>
                  <w:vAlign w:val="center"/>
                </w:tcPr>
                <w:p w:rsidR="008C2E5B" w:rsidRDefault="008C2E5B" w:rsidP="0012457D">
                  <w:pPr>
                    <w:pStyle w:val="Heading3"/>
                  </w:pPr>
                  <w:r>
                    <w:t>venue</w:t>
                  </w:r>
                </w:p>
                <w:p w:rsidR="008C2E5B" w:rsidRPr="00560748" w:rsidRDefault="008C2E5B" w:rsidP="0012457D">
                  <w:pPr>
                    <w:spacing w:after="0"/>
                    <w:jc w:val="center"/>
                    <w:rPr>
                      <w:color w:val="FFFFFF" w:themeColor="background1"/>
                    </w:rPr>
                  </w:pPr>
                  <w:r w:rsidRPr="00560748">
                    <w:rPr>
                      <w:color w:val="FFFFFF" w:themeColor="background1"/>
                    </w:rPr>
                    <w:t>Conference room No. 2</w:t>
                  </w:r>
                </w:p>
                <w:p w:rsidR="008C2E5B" w:rsidRPr="00560748" w:rsidRDefault="008C2E5B" w:rsidP="0012457D">
                  <w:pPr>
                    <w:spacing w:after="0"/>
                    <w:jc w:val="center"/>
                    <w:rPr>
                      <w:color w:val="FFFFFF" w:themeColor="background1"/>
                    </w:rPr>
                  </w:pPr>
                  <w:r w:rsidRPr="00560748">
                    <w:rPr>
                      <w:color w:val="FFFFFF" w:themeColor="background1"/>
                    </w:rPr>
                    <w:t>6</w:t>
                  </w:r>
                  <w:r w:rsidRPr="00560748">
                    <w:rPr>
                      <w:color w:val="FFFFFF" w:themeColor="background1"/>
                      <w:vertAlign w:val="superscript"/>
                    </w:rPr>
                    <w:t>th</w:t>
                  </w:r>
                  <w:r w:rsidRPr="00560748">
                    <w:rPr>
                      <w:color w:val="FFFFFF" w:themeColor="background1"/>
                    </w:rPr>
                    <w:t xml:space="preserve"> floor, main building</w:t>
                  </w:r>
                </w:p>
                <w:p w:rsidR="008C2E5B" w:rsidRPr="00560748" w:rsidRDefault="008C2E5B" w:rsidP="0012457D">
                  <w:pPr>
                    <w:spacing w:after="0"/>
                    <w:jc w:val="center"/>
                    <w:rPr>
                      <w:color w:val="FFFFFF" w:themeColor="background1"/>
                    </w:rPr>
                  </w:pPr>
                  <w:r w:rsidRPr="00560748">
                    <w:rPr>
                      <w:color w:val="FFFFFF" w:themeColor="background1"/>
                    </w:rPr>
                    <w:t>HCMC University of Technology and Education</w:t>
                  </w:r>
                </w:p>
                <w:p w:rsidR="008C2E5B" w:rsidRDefault="008C2E5B" w:rsidP="0012457D">
                  <w:pPr>
                    <w:spacing w:after="0"/>
                    <w:jc w:val="center"/>
                    <w:rPr>
                      <w:color w:val="FFFFFF" w:themeColor="background1"/>
                    </w:rPr>
                  </w:pPr>
                  <w:r w:rsidRPr="00560748">
                    <w:rPr>
                      <w:color w:val="FFFFFF" w:themeColor="background1"/>
                    </w:rPr>
                    <w:t>No. 1 Vo Van Ngan Str., Thu Duc Dist., HCM City</w:t>
                  </w:r>
                </w:p>
                <w:p w:rsidR="008C2E5B" w:rsidRPr="00C64718" w:rsidRDefault="008C2E5B" w:rsidP="0012457D">
                  <w:pPr>
                    <w:spacing w:after="0"/>
                    <w:jc w:val="center"/>
                    <w:rPr>
                      <w:b/>
                    </w:rPr>
                  </w:pPr>
                  <w:r w:rsidRPr="00C64718">
                    <w:rPr>
                      <w:b/>
                      <w:color w:val="FFFFFF" w:themeColor="background1"/>
                    </w:rPr>
                    <w:t>29</w:t>
                  </w:r>
                  <w:r w:rsidRPr="00C64718">
                    <w:rPr>
                      <w:b/>
                      <w:color w:val="FFFFFF" w:themeColor="background1"/>
                      <w:vertAlign w:val="superscript"/>
                    </w:rPr>
                    <w:t>th</w:t>
                  </w:r>
                  <w:r w:rsidRPr="00C64718">
                    <w:rPr>
                      <w:b/>
                      <w:color w:val="FFFFFF" w:themeColor="background1"/>
                    </w:rPr>
                    <w:t xml:space="preserve"> Sept. 2016</w:t>
                  </w:r>
                  <w:r w:rsidRPr="00C64718">
                    <w:rPr>
                      <w:b/>
                      <w:color w:val="FFFFFF" w:themeColor="background1"/>
                    </w:rPr>
                    <w:br/>
                    <w:t>13:30pm – 17pm</w:t>
                  </w:r>
                </w:p>
              </w:tc>
            </w:tr>
            <w:tr w:rsidR="008C2E5B" w:rsidTr="0012457D">
              <w:trPr>
                <w:trHeight w:hRule="exact" w:val="3456"/>
              </w:trPr>
              <w:tc>
                <w:tcPr>
                  <w:tcW w:w="3446" w:type="dxa"/>
                  <w:tcBorders>
                    <w:top w:val="single" w:sz="48" w:space="0" w:color="FFFFFF" w:themeColor="background1"/>
                  </w:tcBorders>
                  <w:shd w:val="clear" w:color="auto" w:fill="E03177" w:themeFill="accent1"/>
                  <w:vAlign w:val="center"/>
                </w:tcPr>
                <w:p w:rsidR="008C2E5B" w:rsidRDefault="008C2E5B" w:rsidP="0012457D">
                  <w:pPr>
                    <w:pStyle w:val="Heading3"/>
                  </w:pPr>
                  <w:r>
                    <w:t>Gantner Instruments (SEA)</w:t>
                  </w:r>
                </w:p>
                <w:p w:rsidR="008C2E5B" w:rsidRDefault="008C2E5B" w:rsidP="0012457D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30679EDFAE8845A1B36587080A1DE0DC"/>
                      </w:placeholder>
                      <w:text w:multiLine="1"/>
                    </w:sdtPr>
                    <w:sdtContent>
                      <w:r>
                        <w:t>27 West Coast Highway #02-22</w:t>
                      </w:r>
                      <w:r>
                        <w:br/>
                        <w:t>Singapore 117 867</w:t>
                      </w:r>
                    </w:sdtContent>
                  </w:sdt>
                </w:p>
                <w:p w:rsidR="008C2E5B" w:rsidRDefault="008C2E5B" w:rsidP="0012457D">
                  <w:pPr>
                    <w:pStyle w:val="ContactInfo"/>
                  </w:pPr>
                  <w:r>
                    <w:t>www.gantner-instruments.com</w:t>
                  </w:r>
                </w:p>
                <w:p w:rsidR="008C2E5B" w:rsidRDefault="008C2E5B" w:rsidP="0012457D">
                  <w:pPr>
                    <w:pStyle w:val="Date"/>
                  </w:pPr>
                </w:p>
              </w:tc>
            </w:tr>
          </w:tbl>
          <w:p w:rsidR="008C2E5B" w:rsidRDefault="008C2E5B" w:rsidP="0012457D"/>
        </w:tc>
      </w:tr>
    </w:tbl>
    <w:p w:rsidR="008C2E5B" w:rsidRDefault="008C2E5B" w:rsidP="008C2E5B">
      <w:pPr>
        <w:pStyle w:val="NoSpacing"/>
      </w:pPr>
    </w:p>
    <w:p w:rsidR="008C2E5B" w:rsidRPr="00912B4A" w:rsidRDefault="008C2E5B" w:rsidP="008C2E5B">
      <w:pPr>
        <w:rPr>
          <w:rFonts w:asciiTheme="majorHAnsi" w:hAnsiTheme="majorHAnsi" w:cs="Arial"/>
          <w:sz w:val="36"/>
          <w:szCs w:val="36"/>
          <w:u w:val="single"/>
        </w:rPr>
      </w:pPr>
      <w:r w:rsidRPr="00912B4A">
        <w:rPr>
          <w:rFonts w:asciiTheme="majorHAnsi" w:hAnsiTheme="majorHAnsi" w:cs="Arial"/>
          <w:sz w:val="36"/>
          <w:szCs w:val="36"/>
          <w:u w:val="single"/>
        </w:rPr>
        <w:lastRenderedPageBreak/>
        <w:t>REGISTRATION FORM</w:t>
      </w:r>
    </w:p>
    <w:p w:rsidR="008C2E5B" w:rsidRPr="00912B4A" w:rsidRDefault="008C2E5B" w:rsidP="008C2E5B">
      <w:pPr>
        <w:rPr>
          <w:rFonts w:ascii="Arial" w:hAnsi="Arial" w:cs="Arial"/>
          <w:sz w:val="36"/>
          <w:szCs w:val="36"/>
          <w:u w:val="single"/>
        </w:rPr>
      </w:pPr>
    </w:p>
    <w:p w:rsidR="008C2E5B" w:rsidRPr="00912B4A" w:rsidRDefault="008C2E5B" w:rsidP="008C2E5B">
      <w:pPr>
        <w:rPr>
          <w:rFonts w:ascii="Arial" w:hAnsi="Arial" w:cs="Arial"/>
        </w:rPr>
      </w:pPr>
      <w:r w:rsidRPr="00912B4A">
        <w:rPr>
          <w:rFonts w:ascii="Arial" w:hAnsi="Arial" w:cs="Arial"/>
        </w:rPr>
        <w:t>Name:</w:t>
      </w:r>
      <w:r w:rsidRPr="00912B4A">
        <w:rPr>
          <w:rFonts w:ascii="Arial" w:hAnsi="Arial" w:cs="Arial"/>
        </w:rPr>
        <w:tab/>
      </w:r>
      <w:r w:rsidRPr="00912B4A">
        <w:rPr>
          <w:rFonts w:ascii="Arial" w:hAnsi="Arial" w:cs="Arial"/>
        </w:rPr>
        <w:tab/>
        <w:t>_______________________________________________________</w:t>
      </w:r>
      <w:r w:rsidRPr="00912B4A">
        <w:rPr>
          <w:rFonts w:ascii="Arial" w:hAnsi="Arial" w:cs="Arial"/>
        </w:rPr>
        <w:br/>
      </w:r>
    </w:p>
    <w:p w:rsidR="008C2E5B" w:rsidRPr="00912B4A" w:rsidRDefault="008C2E5B" w:rsidP="008C2E5B">
      <w:pPr>
        <w:rPr>
          <w:rFonts w:ascii="Arial" w:hAnsi="Arial" w:cs="Arial"/>
        </w:rPr>
      </w:pPr>
      <w:r w:rsidRPr="00912B4A">
        <w:rPr>
          <w:rFonts w:ascii="Arial" w:hAnsi="Arial" w:cs="Arial"/>
        </w:rPr>
        <w:t>Company:</w:t>
      </w:r>
      <w:r w:rsidRPr="00912B4A">
        <w:rPr>
          <w:rFonts w:ascii="Arial" w:hAnsi="Arial" w:cs="Arial"/>
        </w:rPr>
        <w:tab/>
        <w:t>_______________________________________________________</w:t>
      </w:r>
      <w:r w:rsidRPr="00912B4A">
        <w:rPr>
          <w:rFonts w:ascii="Arial" w:hAnsi="Arial" w:cs="Arial"/>
        </w:rPr>
        <w:br/>
      </w:r>
    </w:p>
    <w:p w:rsidR="008C2E5B" w:rsidRPr="00912B4A" w:rsidRDefault="008C2E5B" w:rsidP="008C2E5B">
      <w:pPr>
        <w:rPr>
          <w:rFonts w:ascii="Arial" w:hAnsi="Arial" w:cs="Arial"/>
        </w:rPr>
      </w:pPr>
      <w:r w:rsidRPr="00912B4A">
        <w:rPr>
          <w:rFonts w:ascii="Arial" w:hAnsi="Arial" w:cs="Arial"/>
        </w:rPr>
        <w:t xml:space="preserve">Position: </w:t>
      </w:r>
      <w:r w:rsidRPr="00912B4A">
        <w:rPr>
          <w:rFonts w:ascii="Arial" w:hAnsi="Arial" w:cs="Arial"/>
        </w:rPr>
        <w:tab/>
        <w:t>_______________________________________________________</w:t>
      </w:r>
      <w:r w:rsidRPr="00912B4A">
        <w:rPr>
          <w:rFonts w:ascii="Arial" w:hAnsi="Arial" w:cs="Arial"/>
        </w:rPr>
        <w:br/>
      </w:r>
    </w:p>
    <w:p w:rsidR="008C2E5B" w:rsidRPr="00912B4A" w:rsidRDefault="008C2E5B" w:rsidP="008C2E5B">
      <w:pPr>
        <w:rPr>
          <w:rFonts w:ascii="Arial" w:hAnsi="Arial" w:cs="Arial"/>
        </w:rPr>
      </w:pPr>
      <w:r w:rsidRPr="00912B4A">
        <w:rPr>
          <w:rFonts w:ascii="Arial" w:hAnsi="Arial" w:cs="Arial"/>
        </w:rPr>
        <w:t>Address:</w:t>
      </w:r>
      <w:r w:rsidRPr="00912B4A">
        <w:rPr>
          <w:rFonts w:ascii="Arial" w:hAnsi="Arial" w:cs="Arial"/>
        </w:rPr>
        <w:tab/>
        <w:t>_______________________________________________________</w:t>
      </w:r>
      <w:r w:rsidRPr="00912B4A">
        <w:rPr>
          <w:rFonts w:ascii="Arial" w:hAnsi="Arial" w:cs="Arial"/>
        </w:rPr>
        <w:br/>
      </w:r>
    </w:p>
    <w:p w:rsidR="008C2E5B" w:rsidRPr="00912B4A" w:rsidRDefault="008C2E5B" w:rsidP="008C2E5B">
      <w:pPr>
        <w:rPr>
          <w:rFonts w:ascii="Arial" w:hAnsi="Arial" w:cs="Arial"/>
        </w:rPr>
      </w:pPr>
      <w:r w:rsidRPr="00912B4A">
        <w:rPr>
          <w:rFonts w:ascii="Arial" w:hAnsi="Arial" w:cs="Arial"/>
        </w:rPr>
        <w:t xml:space="preserve">Phone: </w:t>
      </w:r>
      <w:r w:rsidRPr="00912B4A">
        <w:rPr>
          <w:rFonts w:ascii="Arial" w:hAnsi="Arial" w:cs="Arial"/>
        </w:rPr>
        <w:tab/>
        <w:t>_______________________________________________________</w:t>
      </w:r>
      <w:r w:rsidRPr="00912B4A">
        <w:rPr>
          <w:rFonts w:ascii="Arial" w:hAnsi="Arial" w:cs="Arial"/>
        </w:rPr>
        <w:br/>
      </w:r>
    </w:p>
    <w:p w:rsidR="008C2E5B" w:rsidRPr="00912B4A" w:rsidRDefault="008C2E5B" w:rsidP="008C2E5B">
      <w:pPr>
        <w:rPr>
          <w:rFonts w:ascii="Arial" w:hAnsi="Arial" w:cs="Arial"/>
        </w:rPr>
      </w:pPr>
      <w:r w:rsidRPr="00912B4A">
        <w:rPr>
          <w:rFonts w:ascii="Arial" w:hAnsi="Arial" w:cs="Arial"/>
        </w:rPr>
        <w:t>E-mail:</w:t>
      </w:r>
      <w:r w:rsidRPr="00912B4A">
        <w:rPr>
          <w:rFonts w:ascii="Arial" w:hAnsi="Arial" w:cs="Arial"/>
        </w:rPr>
        <w:tab/>
        <w:t>_______________________________________________________</w:t>
      </w:r>
    </w:p>
    <w:p w:rsidR="008C2E5B" w:rsidRPr="00912B4A" w:rsidRDefault="008C2E5B" w:rsidP="008C2E5B">
      <w:pPr>
        <w:rPr>
          <w:rFonts w:ascii="Arial" w:hAnsi="Arial" w:cs="Arial"/>
        </w:rPr>
      </w:pPr>
    </w:p>
    <w:p w:rsidR="008C2E5B" w:rsidRPr="00912B4A" w:rsidRDefault="008C2E5B" w:rsidP="008C2E5B">
      <w:pPr>
        <w:rPr>
          <w:rFonts w:ascii="Arial" w:hAnsi="Arial" w:cs="Arial"/>
        </w:rPr>
      </w:pPr>
      <w:r w:rsidRPr="00912B4A">
        <w:rPr>
          <w:rFonts w:ascii="Arial" w:hAnsi="Arial" w:cs="Arial"/>
          <w:b/>
        </w:rPr>
        <w:t>For any further question please call</w:t>
      </w:r>
      <w:r w:rsidRPr="00912B4A">
        <w:rPr>
          <w:rFonts w:ascii="Arial" w:hAnsi="Arial" w:cs="Arial"/>
        </w:rPr>
        <w:t>:</w:t>
      </w:r>
      <w:r>
        <w:rPr>
          <w:rFonts w:ascii="Arial" w:hAnsi="Arial" w:cs="Arial"/>
        </w:rPr>
        <w:br/>
      </w:r>
    </w:p>
    <w:p w:rsidR="008C2E5B" w:rsidRDefault="008C2E5B" w:rsidP="008C2E5B">
      <w:pPr>
        <w:rPr>
          <w:rFonts w:ascii="Arial" w:hAnsi="Arial" w:cs="Arial"/>
        </w:rPr>
      </w:pPr>
      <w:r>
        <w:rPr>
          <w:rFonts w:ascii="Arial" w:hAnsi="Arial" w:cs="Arial"/>
        </w:rPr>
        <w:t>Eng.</w:t>
      </w:r>
      <w:r w:rsidRPr="00912B4A">
        <w:rPr>
          <w:rFonts w:ascii="Arial" w:hAnsi="Arial" w:cs="Arial"/>
        </w:rPr>
        <w:t xml:space="preserve"> Tran Trong Nghia at </w:t>
      </w:r>
      <w:r w:rsidRPr="00912B4A">
        <w:rPr>
          <w:rFonts w:ascii="Arial" w:hAnsi="Arial" w:cs="Arial"/>
        </w:rPr>
        <w:br/>
        <w:t xml:space="preserve">E-mail: </w:t>
      </w:r>
      <w:hyperlink r:id="rId8" w:history="1">
        <w:r w:rsidRPr="00912B4A">
          <w:rPr>
            <w:rStyle w:val="Hyperlink"/>
            <w:rFonts w:ascii="Arial" w:hAnsi="Arial" w:cs="Arial"/>
          </w:rPr>
          <w:t>hoangquochhcm@hoangquoc.com</w:t>
        </w:r>
      </w:hyperlink>
      <w:r w:rsidRPr="00912B4A">
        <w:rPr>
          <w:rFonts w:ascii="Arial" w:hAnsi="Arial" w:cs="Arial"/>
        </w:rPr>
        <w:br/>
      </w:r>
      <w:r>
        <w:rPr>
          <w:rFonts w:ascii="Arial" w:hAnsi="Arial" w:cs="Arial"/>
        </w:rPr>
        <w:t>P</w:t>
      </w:r>
      <w:r w:rsidRPr="00912B4A">
        <w:rPr>
          <w:rFonts w:ascii="Arial" w:hAnsi="Arial" w:cs="Arial"/>
        </w:rPr>
        <w:t>hone: (84-3) 39317180</w:t>
      </w:r>
    </w:p>
    <w:p w:rsidR="008C2E5B" w:rsidRDefault="008C2E5B" w:rsidP="008C2E5B">
      <w:pPr>
        <w:rPr>
          <w:rFonts w:ascii="Arial" w:hAnsi="Arial" w:cs="Arial"/>
        </w:rPr>
      </w:pPr>
    </w:p>
    <w:p w:rsidR="008C2E5B" w:rsidRDefault="008C2E5B" w:rsidP="008C2E5B">
      <w:pPr>
        <w:rPr>
          <w:rFonts w:ascii="Arial" w:hAnsi="Arial" w:cs="Arial"/>
        </w:rPr>
      </w:pPr>
      <w:r>
        <w:rPr>
          <w:rFonts w:ascii="Arial" w:hAnsi="Arial" w:cs="Arial"/>
        </w:rPr>
        <w:t>Dr. Hoang Trung Kien at</w:t>
      </w:r>
    </w:p>
    <w:p w:rsidR="008C2E5B" w:rsidRDefault="008C2E5B" w:rsidP="008C2E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9" w:history="1">
        <w:r w:rsidRPr="00864F11">
          <w:rPr>
            <w:rStyle w:val="Hyperlink"/>
            <w:rFonts w:ascii="Arial" w:hAnsi="Arial" w:cs="Arial"/>
          </w:rPr>
          <w:t>kienhtr@hcmute.edu.vn</w:t>
        </w:r>
      </w:hyperlink>
    </w:p>
    <w:p w:rsidR="008C2E5B" w:rsidRPr="00912B4A" w:rsidRDefault="008C2E5B" w:rsidP="008C2E5B">
      <w:pPr>
        <w:rPr>
          <w:rFonts w:ascii="Arial" w:hAnsi="Arial" w:cs="Arial"/>
        </w:rPr>
      </w:pPr>
      <w:r>
        <w:rPr>
          <w:rFonts w:ascii="Arial" w:hAnsi="Arial" w:cs="Arial"/>
        </w:rPr>
        <w:t>Phone: (84) 906128993</w:t>
      </w:r>
    </w:p>
    <w:p w:rsidR="008C2E5B" w:rsidRDefault="008C2E5B" w:rsidP="008C2E5B"/>
    <w:p w:rsidR="008C2E5B" w:rsidRDefault="008C2E5B" w:rsidP="008C2E5B"/>
    <w:p w:rsidR="008C2E5B" w:rsidRDefault="008C2E5B" w:rsidP="008C2E5B"/>
    <w:p w:rsidR="008C2E5B" w:rsidRDefault="008C2E5B" w:rsidP="008C2E5B">
      <w:pPr>
        <w:pStyle w:val="NoSpacing"/>
      </w:pPr>
    </w:p>
    <w:bookmarkEnd w:id="0"/>
    <w:p w:rsidR="00950C22" w:rsidRPr="008C2E5B" w:rsidRDefault="00950C22" w:rsidP="008C2E5B"/>
    <w:sectPr w:rsidR="00950C22" w:rsidRPr="008C2E5B" w:rsidSect="008C2E5B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1EE0"/>
    <w:multiLevelType w:val="hybridMultilevel"/>
    <w:tmpl w:val="7526BC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7D"/>
    <w:rsid w:val="002134BF"/>
    <w:rsid w:val="00260740"/>
    <w:rsid w:val="002B11E7"/>
    <w:rsid w:val="003B79D1"/>
    <w:rsid w:val="00560748"/>
    <w:rsid w:val="00687253"/>
    <w:rsid w:val="008C2E5B"/>
    <w:rsid w:val="00912B4A"/>
    <w:rsid w:val="009257E6"/>
    <w:rsid w:val="00950C22"/>
    <w:rsid w:val="00C64718"/>
    <w:rsid w:val="00C9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A68E96D-CF9A-4E5D-A676-120C0358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paragraph" w:styleId="ListParagraph">
    <w:name w:val="List Paragraph"/>
    <w:basedOn w:val="Normal"/>
    <w:uiPriority w:val="34"/>
    <w:qFormat/>
    <w:rsid w:val="00687253"/>
    <w:pPr>
      <w:spacing w:line="259" w:lineRule="auto"/>
      <w:ind w:left="720"/>
      <w:contextualSpacing/>
    </w:pPr>
    <w:rPr>
      <w:rFonts w:eastAsiaTheme="minorHAnsi"/>
      <w:color w:val="auto"/>
      <w:sz w:val="22"/>
      <w:szCs w:val="2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912B4A"/>
    <w:rPr>
      <w:color w:val="24A5C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angquochhcm@hoangquoc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ienhtr@hcmute.edu.v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679EDFAE8845A1B36587080A1DE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632B4-E304-4B77-8F33-C67A6A48D294}"/>
      </w:docPartPr>
      <w:docPartBody>
        <w:p w:rsidR="00000000" w:rsidRDefault="00536832" w:rsidP="00536832">
          <w:pPr>
            <w:pStyle w:val="30679EDFAE8845A1B36587080A1DE0DC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B2"/>
    <w:rsid w:val="000A6BDD"/>
    <w:rsid w:val="0033164A"/>
    <w:rsid w:val="00345DB2"/>
    <w:rsid w:val="00536832"/>
    <w:rsid w:val="006065E6"/>
    <w:rsid w:val="006D1390"/>
    <w:rsid w:val="007746F0"/>
    <w:rsid w:val="009905C1"/>
    <w:rsid w:val="00A02110"/>
    <w:rsid w:val="00EC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2ED7F20DFD4C58B3D68E44C50A9FE3">
    <w:name w:val="102ED7F20DFD4C58B3D68E44C50A9FE3"/>
  </w:style>
  <w:style w:type="paragraph" w:customStyle="1" w:styleId="7D1840A742EE40B89884A5E3DF6D30C2">
    <w:name w:val="7D1840A742EE40B89884A5E3DF6D30C2"/>
  </w:style>
  <w:style w:type="paragraph" w:customStyle="1" w:styleId="4FDC4477098D4A258C99DB8B82D0F104">
    <w:name w:val="4FDC4477098D4A258C99DB8B82D0F104"/>
  </w:style>
  <w:style w:type="paragraph" w:customStyle="1" w:styleId="A18894800FC3496182595DFD1987DCC2">
    <w:name w:val="A18894800FC3496182595DFD1987DCC2"/>
  </w:style>
  <w:style w:type="paragraph" w:customStyle="1" w:styleId="A1FCF38B02564C7480192C1B908C7151">
    <w:name w:val="A1FCF38B02564C7480192C1B908C7151"/>
  </w:style>
  <w:style w:type="paragraph" w:customStyle="1" w:styleId="3345D65D67E64182B9BD44A748DB4AEA">
    <w:name w:val="3345D65D67E64182B9BD44A748DB4AEA"/>
  </w:style>
  <w:style w:type="paragraph" w:customStyle="1" w:styleId="2A1E96A736354F26A28759A0F0257E1E">
    <w:name w:val="2A1E96A736354F26A28759A0F0257E1E"/>
  </w:style>
  <w:style w:type="paragraph" w:customStyle="1" w:styleId="F6C707316A304B73B5A2A65DC2317241">
    <w:name w:val="F6C707316A304B73B5A2A65DC2317241"/>
  </w:style>
  <w:style w:type="paragraph" w:customStyle="1" w:styleId="E0471190AD3C412AB6ABD35B21FE650B">
    <w:name w:val="E0471190AD3C412AB6ABD35B21FE650B"/>
  </w:style>
  <w:style w:type="paragraph" w:customStyle="1" w:styleId="8EA803FE822644018F57642EDFEBC751">
    <w:name w:val="8EA803FE822644018F57642EDFEBC751"/>
  </w:style>
  <w:style w:type="paragraph" w:customStyle="1" w:styleId="144A18F6F2EA4EB6B3FC24EC20BF8966">
    <w:name w:val="144A18F6F2EA4EB6B3FC24EC20BF8966"/>
  </w:style>
  <w:style w:type="paragraph" w:customStyle="1" w:styleId="A36664A88991404FB4A3DD17C28ACB09">
    <w:name w:val="A36664A88991404FB4A3DD17C28ACB09"/>
  </w:style>
  <w:style w:type="paragraph" w:customStyle="1" w:styleId="90B7C43B142F406D83E8185AEC70C6EB">
    <w:name w:val="90B7C43B142F406D83E8185AEC70C6EB"/>
  </w:style>
  <w:style w:type="paragraph" w:customStyle="1" w:styleId="F93C3AE8F4E24AF18828EF4758CF22E4">
    <w:name w:val="F93C3AE8F4E24AF18828EF4758CF22E4"/>
    <w:rsid w:val="00345DB2"/>
  </w:style>
  <w:style w:type="paragraph" w:customStyle="1" w:styleId="30679EDFAE8845A1B36587080A1DE0DC">
    <w:name w:val="30679EDFAE8845A1B36587080A1DE0DC"/>
    <w:rsid w:val="00536832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flyer.dotx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Binh HQ</cp:lastModifiedBy>
  <cp:revision>2</cp:revision>
  <cp:lastPrinted>2016-07-14T14:34:00Z</cp:lastPrinted>
  <dcterms:created xsi:type="dcterms:W3CDTF">2016-09-08T11:01:00Z</dcterms:created>
  <dcterms:modified xsi:type="dcterms:W3CDTF">2016-09-08T11:01:00Z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